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453E3" w14:textId="23569761" w:rsidR="00C86366" w:rsidRDefault="00C86366" w:rsidP="00284BBA">
      <w:pPr>
        <w:rPr>
          <w:rFonts w:ascii="Arial" w:hAnsi="Arial" w:cs="Arial"/>
          <w:b/>
          <w:bCs/>
          <w:sz w:val="24"/>
          <w:szCs w:val="24"/>
          <w:lang w:val="en-US"/>
        </w:rPr>
      </w:pPr>
      <w:r w:rsidRPr="00284BBA">
        <w:rPr>
          <w:rFonts w:ascii="Arial" w:hAnsi="Arial" w:cs="Arial"/>
          <w:noProof/>
          <w:sz w:val="24"/>
          <w:szCs w:val="24"/>
        </w:rPr>
        <w:drawing>
          <wp:anchor distT="0" distB="0" distL="114300" distR="114300" simplePos="0" relativeHeight="251660288" behindDoc="0" locked="0" layoutInCell="1" allowOverlap="1" wp14:anchorId="2FD431AE" wp14:editId="4BFA238D">
            <wp:simplePos x="0" y="0"/>
            <wp:positionH relativeFrom="column">
              <wp:posOffset>5067300</wp:posOffset>
            </wp:positionH>
            <wp:positionV relativeFrom="page">
              <wp:posOffset>114300</wp:posOffset>
            </wp:positionV>
            <wp:extent cx="1308100" cy="1308100"/>
            <wp:effectExtent l="0" t="0" r="6350" b="6350"/>
            <wp:wrapSquare wrapText="bothSides"/>
            <wp:docPr id="1752457300" name="Picture 2"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57300" name="Picture 2" descr="A logo with a flower&#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08100" cy="1308100"/>
                    </a:xfrm>
                    <a:prstGeom prst="rect">
                      <a:avLst/>
                    </a:prstGeom>
                  </pic:spPr>
                </pic:pic>
              </a:graphicData>
            </a:graphic>
            <wp14:sizeRelH relativeFrom="margin">
              <wp14:pctWidth>0</wp14:pctWidth>
            </wp14:sizeRelH>
            <wp14:sizeRelV relativeFrom="margin">
              <wp14:pctHeight>0</wp14:pctHeight>
            </wp14:sizeRelV>
          </wp:anchor>
        </w:drawing>
      </w:r>
    </w:p>
    <w:p w14:paraId="00E36C96" w14:textId="4458F25C" w:rsidR="00AE03D8" w:rsidRPr="00C86366" w:rsidRDefault="000E4788" w:rsidP="00284BBA">
      <w:pPr>
        <w:rPr>
          <w:rFonts w:ascii="Arial" w:hAnsi="Arial" w:cs="Arial"/>
          <w:b/>
          <w:bCs/>
          <w:sz w:val="24"/>
          <w:szCs w:val="24"/>
          <w:lang w:val="en-US"/>
        </w:rPr>
      </w:pPr>
      <w:r w:rsidRPr="00C86366">
        <w:rPr>
          <w:rFonts w:ascii="Arial" w:hAnsi="Arial" w:cs="Arial"/>
          <w:b/>
          <w:bCs/>
          <w:noProof/>
          <w:sz w:val="24"/>
          <w:szCs w:val="24"/>
          <w:lang w:val="en-US"/>
        </w:rPr>
        <mc:AlternateContent>
          <mc:Choice Requires="wps">
            <w:drawing>
              <wp:anchor distT="0" distB="0" distL="114300" distR="114300" simplePos="0" relativeHeight="251659264" behindDoc="0" locked="0" layoutInCell="1" allowOverlap="1" wp14:anchorId="7B1484BE" wp14:editId="6B8CEED1">
                <wp:simplePos x="0" y="0"/>
                <wp:positionH relativeFrom="column">
                  <wp:posOffset>4981575</wp:posOffset>
                </wp:positionH>
                <wp:positionV relativeFrom="paragraph">
                  <wp:posOffset>-638175</wp:posOffset>
                </wp:positionV>
                <wp:extent cx="1304925" cy="1038225"/>
                <wp:effectExtent l="0" t="0" r="9525" b="9525"/>
                <wp:wrapNone/>
                <wp:docPr id="291452734" name="Text Box 1"/>
                <wp:cNvGraphicFramePr/>
                <a:graphic xmlns:a="http://schemas.openxmlformats.org/drawingml/2006/main">
                  <a:graphicData uri="http://schemas.microsoft.com/office/word/2010/wordprocessingShape">
                    <wps:wsp>
                      <wps:cNvSpPr txBox="1"/>
                      <wps:spPr>
                        <a:xfrm>
                          <a:off x="0" y="0"/>
                          <a:ext cx="1304925" cy="1038225"/>
                        </a:xfrm>
                        <a:prstGeom prst="rect">
                          <a:avLst/>
                        </a:prstGeom>
                        <a:solidFill>
                          <a:schemeClr val="lt1"/>
                        </a:solidFill>
                        <a:ln w="6350">
                          <a:noFill/>
                        </a:ln>
                      </wps:spPr>
                      <wps:txbx>
                        <w:txbxContent>
                          <w:p w14:paraId="02951B23" w14:textId="372F93D2" w:rsidR="000E4788" w:rsidRDefault="000E47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B1484BE" id="_x0000_t202" coordsize="21600,21600" o:spt="202" path="m,l,21600r21600,l21600,xe">
                <v:stroke joinstyle="miter"/>
                <v:path gradientshapeok="t" o:connecttype="rect"/>
              </v:shapetype>
              <v:shape id="Text Box 1" o:spid="_x0000_s1026" type="#_x0000_t202" style="position:absolute;margin-left:392.25pt;margin-top:-50.25pt;width:102.75pt;height:8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gazLQIAAFUEAAAOAAAAZHJzL2Uyb0RvYy54bWysVE1v2zAMvQ/ofxB0b+x8da0Rp8hSZBgQ&#10;tAXSoWdFlmIDsqhJSuzs14+SnY91Ow27yKRIPZGPT549trUiB2FdBTqnw0FKidAcikrvcvr9bXV7&#10;T4nzTBdMgRY5PQpHH+c3n2aNycQISlCFsARBtMsak9PSe5MlieOlqJkbgBEagxJszTy6dpcUljWI&#10;XqtklKZ3SQO2MBa4cA53n7ognUd8KQX3L1I64YnKKdbm42rjug1rMp+xbGeZKSvel8H+oYqaVRov&#10;PUM9Mc/I3lZ/QNUVt+BA+gGHOgEpKy5iD9jNMP3QzaZkRsRekBxnzjS5/wfLnw8b82qJb79AiwMM&#10;hDTGZQ43Qz+ttHX4YqUE40jh8UybaD3h4dA4nTyMppRwjA3T8f0IHcRJLseNdf6rgJoEI6cW5xLp&#10;Yoe1813qKSXc5kBVxapSKjpBC2KpLDkwnKLysUgE/y1LadLk9G48TSOwhnC8Q1Yaa7k0FSzfbtu+&#10;0y0URyTAQqcNZ/iqwiLXzPlXZlEM2DMK3L/gIhXgJdBblJRgf/5tP+TjjDBKSYPiyqn7sWdWUKK+&#10;aZzew3AyCWqMzmT6eYSOvY5sryN6Xy8BOx/iUzI8miHfq5MpLdTv+A4W4VYMMc3x7pz6k7n0neTx&#10;HXGxWMQk1J9hfq03hgfowHQYwVv7zqzp5+RxxM9wkiHLPoyryw0nNSz2HmQVZxkI7ljteUftRjX0&#10;7yw8jms/Zl3+BvNfAAAA//8DAFBLAwQUAAYACAAAACEAkmTb+uIAAAALAQAADwAAAGRycy9kb3du&#10;cmV2LnhtbEyPy07EMAxF90j8Q2QkNmgmGcq8St0RQjwkdkx5iF2mMW1Fk1RNpi1/j1nBzpaPrs/N&#10;dpNtxUB9aLxDWMwVCHKlN42rEF6K+9kGRIjaGd16RwjfFGCXn55kOjV+dM807GMlOMSFVCPUMXap&#10;lKGsyeow9x05vn363urIa19J0+uRw20rL5VaSasbxx9q3dFtTeXX/mgRPi6q96cwPbyOyTLp7h6H&#10;Yv1mCsTzs+nmGkSkKf7B8KvP6pCz08EfnQmiRVhvrpaMIswWSvHEyHaruN4BYZUokHkm/3fIfwAA&#10;AP//AwBQSwECLQAUAAYACAAAACEAtoM4kv4AAADhAQAAEwAAAAAAAAAAAAAAAAAAAAAAW0NvbnRl&#10;bnRfVHlwZXNdLnhtbFBLAQItABQABgAIAAAAIQA4/SH/1gAAAJQBAAALAAAAAAAAAAAAAAAAAC8B&#10;AABfcmVscy8ucmVsc1BLAQItABQABgAIAAAAIQC4fgazLQIAAFUEAAAOAAAAAAAAAAAAAAAAAC4C&#10;AABkcnMvZTJvRG9jLnhtbFBLAQItABQABgAIAAAAIQCSZNv64gAAAAsBAAAPAAAAAAAAAAAAAAAA&#10;AIcEAABkcnMvZG93bnJldi54bWxQSwUGAAAAAAQABADzAAAAlgUAAAAA&#10;" fillcolor="white [3201]" stroked="f" strokeweight=".5pt">
                <v:textbox>
                  <w:txbxContent>
                    <w:p w14:paraId="02951B23" w14:textId="372F93D2" w:rsidR="000E4788" w:rsidRDefault="000E4788"/>
                  </w:txbxContent>
                </v:textbox>
              </v:shape>
            </w:pict>
          </mc:Fallback>
        </mc:AlternateContent>
      </w:r>
      <w:r w:rsidRPr="00C86366">
        <w:rPr>
          <w:rFonts w:ascii="Arial" w:hAnsi="Arial" w:cs="Arial"/>
          <w:b/>
          <w:bCs/>
          <w:sz w:val="24"/>
          <w:szCs w:val="24"/>
          <w:lang w:val="en-US"/>
        </w:rPr>
        <w:t xml:space="preserve">Disco </w:t>
      </w:r>
      <w:r w:rsidR="00284BBA" w:rsidRPr="00C86366">
        <w:rPr>
          <w:rFonts w:ascii="Arial" w:hAnsi="Arial" w:cs="Arial"/>
          <w:b/>
          <w:bCs/>
          <w:sz w:val="24"/>
          <w:szCs w:val="24"/>
          <w:lang w:val="en-US"/>
        </w:rPr>
        <w:t xml:space="preserve">Protocol for </w:t>
      </w:r>
      <w:r w:rsidR="000E5C86" w:rsidRPr="00C86366">
        <w:rPr>
          <w:rFonts w:ascii="Arial" w:hAnsi="Arial" w:cs="Arial"/>
          <w:b/>
          <w:bCs/>
          <w:sz w:val="24"/>
          <w:szCs w:val="24"/>
          <w:lang w:val="en-US"/>
        </w:rPr>
        <w:t xml:space="preserve">Drop </w:t>
      </w:r>
      <w:r w:rsidR="00284BBA" w:rsidRPr="00C86366">
        <w:rPr>
          <w:rFonts w:ascii="Arial" w:hAnsi="Arial" w:cs="Arial"/>
          <w:b/>
          <w:bCs/>
          <w:sz w:val="24"/>
          <w:szCs w:val="24"/>
          <w:lang w:val="en-US"/>
        </w:rPr>
        <w:t xml:space="preserve">Off </w:t>
      </w:r>
      <w:r w:rsidR="000E5C86" w:rsidRPr="00C86366">
        <w:rPr>
          <w:rFonts w:ascii="Arial" w:hAnsi="Arial" w:cs="Arial"/>
          <w:b/>
          <w:bCs/>
          <w:sz w:val="24"/>
          <w:szCs w:val="24"/>
          <w:lang w:val="en-US"/>
        </w:rPr>
        <w:t xml:space="preserve">and </w:t>
      </w:r>
      <w:r w:rsidR="00BA6B56" w:rsidRPr="00C86366">
        <w:rPr>
          <w:rFonts w:ascii="Arial" w:hAnsi="Arial" w:cs="Arial"/>
          <w:b/>
          <w:bCs/>
          <w:sz w:val="24"/>
          <w:szCs w:val="24"/>
          <w:lang w:val="en-US"/>
        </w:rPr>
        <w:t xml:space="preserve">Collection </w:t>
      </w:r>
    </w:p>
    <w:p w14:paraId="01AFEDED" w14:textId="77777777" w:rsidR="00284BBA" w:rsidRDefault="00284BBA">
      <w:pPr>
        <w:rPr>
          <w:rFonts w:ascii="Arial" w:hAnsi="Arial" w:cs="Arial"/>
          <w:sz w:val="24"/>
          <w:szCs w:val="24"/>
          <w:lang w:val="en-US"/>
        </w:rPr>
      </w:pPr>
    </w:p>
    <w:p w14:paraId="18B2656B" w14:textId="7920FDA7" w:rsidR="000E4788" w:rsidRPr="00C86366" w:rsidRDefault="000E4788">
      <w:pPr>
        <w:rPr>
          <w:rFonts w:ascii="Arial" w:hAnsi="Arial" w:cs="Arial"/>
          <w:sz w:val="24"/>
          <w:szCs w:val="24"/>
          <w:lang w:val="en-US"/>
        </w:rPr>
      </w:pPr>
      <w:r w:rsidRPr="00C86366">
        <w:rPr>
          <w:rFonts w:ascii="Arial" w:hAnsi="Arial" w:cs="Arial"/>
          <w:sz w:val="24"/>
          <w:szCs w:val="24"/>
          <w:lang w:val="en-US"/>
        </w:rPr>
        <w:t xml:space="preserve">To facilitate safe and efficient transitions at the beginning and end of </w:t>
      </w:r>
      <w:r w:rsidR="00C65BA1" w:rsidRPr="00C86366">
        <w:rPr>
          <w:rFonts w:ascii="Arial" w:hAnsi="Arial" w:cs="Arial"/>
          <w:sz w:val="24"/>
          <w:szCs w:val="24"/>
          <w:lang w:val="en-US"/>
        </w:rPr>
        <w:t>our</w:t>
      </w:r>
      <w:r w:rsidRPr="00C86366">
        <w:rPr>
          <w:rFonts w:ascii="Arial" w:hAnsi="Arial" w:cs="Arial"/>
          <w:sz w:val="24"/>
          <w:szCs w:val="24"/>
          <w:lang w:val="en-US"/>
        </w:rPr>
        <w:t xml:space="preserve"> discos, we </w:t>
      </w:r>
      <w:r w:rsidR="00C65BA1" w:rsidRPr="00C86366">
        <w:rPr>
          <w:rFonts w:ascii="Arial" w:hAnsi="Arial" w:cs="Arial"/>
          <w:sz w:val="24"/>
          <w:szCs w:val="24"/>
          <w:lang w:val="en-US"/>
        </w:rPr>
        <w:t xml:space="preserve">are implementing the following </w:t>
      </w:r>
      <w:r w:rsidRPr="00C86366">
        <w:rPr>
          <w:rFonts w:ascii="Arial" w:hAnsi="Arial" w:cs="Arial"/>
          <w:sz w:val="24"/>
          <w:szCs w:val="24"/>
          <w:lang w:val="en-US"/>
        </w:rPr>
        <w:t>procedures</w:t>
      </w:r>
      <w:r w:rsidR="00B36935" w:rsidRPr="00C86366">
        <w:rPr>
          <w:rFonts w:ascii="Arial" w:hAnsi="Arial" w:cs="Arial"/>
          <w:sz w:val="24"/>
          <w:szCs w:val="24"/>
          <w:lang w:val="en-US"/>
        </w:rPr>
        <w:t>:</w:t>
      </w:r>
    </w:p>
    <w:p w14:paraId="75D4CD00" w14:textId="4E8E7A7E" w:rsidR="000E4788" w:rsidRPr="00C86366" w:rsidRDefault="000E4788">
      <w:pPr>
        <w:rPr>
          <w:rFonts w:ascii="Arial" w:hAnsi="Arial" w:cs="Arial"/>
          <w:sz w:val="24"/>
          <w:szCs w:val="24"/>
          <w:lang w:val="en-US"/>
        </w:rPr>
      </w:pPr>
      <w:r w:rsidRPr="00C86366">
        <w:rPr>
          <w:rFonts w:ascii="Arial" w:hAnsi="Arial" w:cs="Arial"/>
          <w:sz w:val="24"/>
          <w:szCs w:val="24"/>
          <w:lang w:val="en-US"/>
        </w:rPr>
        <w:t>FS and KS1 Drop off</w:t>
      </w:r>
    </w:p>
    <w:p w14:paraId="0EA519FD" w14:textId="7EADE008" w:rsidR="000E4788" w:rsidRPr="00C86366" w:rsidRDefault="00C65BA1" w:rsidP="00B63EF8">
      <w:pPr>
        <w:jc w:val="both"/>
        <w:rPr>
          <w:rFonts w:ascii="Arial" w:hAnsi="Arial" w:cs="Arial"/>
          <w:sz w:val="24"/>
          <w:szCs w:val="24"/>
          <w:lang w:val="en-US"/>
        </w:rPr>
      </w:pPr>
      <w:r w:rsidRPr="00C86366">
        <w:rPr>
          <w:rFonts w:ascii="Arial" w:hAnsi="Arial" w:cs="Arial"/>
          <w:sz w:val="24"/>
          <w:szCs w:val="24"/>
          <w:lang w:val="en-US"/>
        </w:rPr>
        <w:t>The queue is a one-way system</w:t>
      </w:r>
      <w:r w:rsidR="00285213" w:rsidRPr="00C86366">
        <w:rPr>
          <w:rFonts w:ascii="Arial" w:hAnsi="Arial" w:cs="Arial"/>
          <w:sz w:val="24"/>
          <w:szCs w:val="24"/>
          <w:lang w:val="en-US"/>
        </w:rPr>
        <w:t>.</w:t>
      </w:r>
      <w:r w:rsidRPr="00C86366">
        <w:rPr>
          <w:rFonts w:ascii="Arial" w:hAnsi="Arial" w:cs="Arial"/>
          <w:sz w:val="24"/>
          <w:szCs w:val="24"/>
          <w:lang w:val="en-US"/>
        </w:rPr>
        <w:t xml:space="preserve"> </w:t>
      </w:r>
      <w:r w:rsidR="00285213" w:rsidRPr="00C86366">
        <w:rPr>
          <w:rFonts w:ascii="Arial" w:hAnsi="Arial" w:cs="Arial"/>
          <w:sz w:val="24"/>
          <w:szCs w:val="24"/>
          <w:lang w:val="en-US"/>
        </w:rPr>
        <w:t>Parents should</w:t>
      </w:r>
      <w:r w:rsidRPr="00C86366">
        <w:rPr>
          <w:rFonts w:ascii="Arial" w:hAnsi="Arial" w:cs="Arial"/>
          <w:sz w:val="24"/>
          <w:szCs w:val="24"/>
          <w:lang w:val="en-US"/>
        </w:rPr>
        <w:t xml:space="preserve"> walk</w:t>
      </w:r>
      <w:r w:rsidR="00285213" w:rsidRPr="00C86366">
        <w:rPr>
          <w:rFonts w:ascii="Arial" w:hAnsi="Arial" w:cs="Arial"/>
          <w:sz w:val="24"/>
          <w:szCs w:val="24"/>
          <w:lang w:val="en-US"/>
        </w:rPr>
        <w:t xml:space="preserve"> with</w:t>
      </w:r>
      <w:r w:rsidRPr="00C86366">
        <w:rPr>
          <w:rFonts w:ascii="Arial" w:hAnsi="Arial" w:cs="Arial"/>
          <w:sz w:val="24"/>
          <w:szCs w:val="24"/>
          <w:lang w:val="en-US"/>
        </w:rPr>
        <w:t xml:space="preserve"> the</w:t>
      </w:r>
      <w:r w:rsidR="00285213" w:rsidRPr="00C86366">
        <w:rPr>
          <w:rFonts w:ascii="Arial" w:hAnsi="Arial" w:cs="Arial"/>
          <w:sz w:val="24"/>
          <w:szCs w:val="24"/>
          <w:lang w:val="en-US"/>
        </w:rPr>
        <w:t>ir</w:t>
      </w:r>
      <w:r w:rsidRPr="00C86366">
        <w:rPr>
          <w:rFonts w:ascii="Arial" w:hAnsi="Arial" w:cs="Arial"/>
          <w:sz w:val="24"/>
          <w:szCs w:val="24"/>
          <w:lang w:val="en-US"/>
        </w:rPr>
        <w:t xml:space="preserve"> children into the hall</w:t>
      </w:r>
      <w:r w:rsidR="00B36935" w:rsidRPr="00C86366">
        <w:rPr>
          <w:rFonts w:ascii="Arial" w:hAnsi="Arial" w:cs="Arial"/>
          <w:sz w:val="24"/>
          <w:szCs w:val="24"/>
          <w:lang w:val="en-US"/>
        </w:rPr>
        <w:t>. O</w:t>
      </w:r>
      <w:r w:rsidR="000E4788" w:rsidRPr="00C86366">
        <w:rPr>
          <w:rFonts w:ascii="Arial" w:hAnsi="Arial" w:cs="Arial"/>
          <w:sz w:val="24"/>
          <w:szCs w:val="24"/>
          <w:lang w:val="en-US"/>
        </w:rPr>
        <w:t>nce the child</w:t>
      </w:r>
      <w:r w:rsidR="00285213" w:rsidRPr="00C86366">
        <w:rPr>
          <w:rFonts w:ascii="Arial" w:hAnsi="Arial" w:cs="Arial"/>
          <w:sz w:val="24"/>
          <w:szCs w:val="24"/>
          <w:lang w:val="en-US"/>
        </w:rPr>
        <w:t>ren</w:t>
      </w:r>
      <w:r w:rsidR="000E4788" w:rsidRPr="00C86366">
        <w:rPr>
          <w:rFonts w:ascii="Arial" w:hAnsi="Arial" w:cs="Arial"/>
          <w:sz w:val="24"/>
          <w:szCs w:val="24"/>
          <w:lang w:val="en-US"/>
        </w:rPr>
        <w:t xml:space="preserve"> </w:t>
      </w:r>
      <w:r w:rsidR="00276FAC" w:rsidRPr="00C86366">
        <w:rPr>
          <w:rFonts w:ascii="Arial" w:hAnsi="Arial" w:cs="Arial"/>
          <w:sz w:val="24"/>
          <w:szCs w:val="24"/>
          <w:lang w:val="en-US"/>
        </w:rPr>
        <w:t xml:space="preserve">are </w:t>
      </w:r>
      <w:r w:rsidR="000E4788" w:rsidRPr="00C86366">
        <w:rPr>
          <w:rFonts w:ascii="Arial" w:hAnsi="Arial" w:cs="Arial"/>
          <w:sz w:val="24"/>
          <w:szCs w:val="24"/>
          <w:lang w:val="en-US"/>
        </w:rPr>
        <w:t>inside, we ask that adults continue through the hall to the</w:t>
      </w:r>
      <w:r w:rsidR="00285213" w:rsidRPr="00C86366">
        <w:rPr>
          <w:rFonts w:ascii="Arial" w:hAnsi="Arial" w:cs="Arial"/>
          <w:sz w:val="24"/>
          <w:szCs w:val="24"/>
          <w:lang w:val="en-US"/>
        </w:rPr>
        <w:t xml:space="preserve"> marked</w:t>
      </w:r>
      <w:r w:rsidR="000E4788" w:rsidRPr="00C86366">
        <w:rPr>
          <w:rFonts w:ascii="Arial" w:hAnsi="Arial" w:cs="Arial"/>
          <w:sz w:val="24"/>
          <w:szCs w:val="24"/>
          <w:lang w:val="en-US"/>
        </w:rPr>
        <w:t xml:space="preserve"> </w:t>
      </w:r>
      <w:r w:rsidR="00285213" w:rsidRPr="00C86366">
        <w:rPr>
          <w:rFonts w:ascii="Arial" w:hAnsi="Arial" w:cs="Arial"/>
          <w:sz w:val="24"/>
          <w:szCs w:val="24"/>
          <w:lang w:val="en-US"/>
        </w:rPr>
        <w:t>e</w:t>
      </w:r>
      <w:r w:rsidR="000E4788" w:rsidRPr="00C86366">
        <w:rPr>
          <w:rFonts w:ascii="Arial" w:hAnsi="Arial" w:cs="Arial"/>
          <w:sz w:val="24"/>
          <w:szCs w:val="24"/>
          <w:lang w:val="en-US"/>
        </w:rPr>
        <w:t>xit</w:t>
      </w:r>
      <w:r w:rsidR="00B712C9" w:rsidRPr="00C86366">
        <w:rPr>
          <w:rFonts w:ascii="Arial" w:hAnsi="Arial" w:cs="Arial"/>
          <w:sz w:val="24"/>
          <w:szCs w:val="24"/>
          <w:lang w:val="en-US"/>
        </w:rPr>
        <w:t>, enabling the flow of parents to continue</w:t>
      </w:r>
      <w:r w:rsidR="000E4788" w:rsidRPr="00C86366">
        <w:rPr>
          <w:rFonts w:ascii="Arial" w:hAnsi="Arial" w:cs="Arial"/>
          <w:sz w:val="24"/>
          <w:szCs w:val="24"/>
          <w:lang w:val="en-US"/>
        </w:rPr>
        <w:t>.</w:t>
      </w:r>
      <w:r w:rsidR="00B712C9" w:rsidRPr="00C86366">
        <w:rPr>
          <w:rFonts w:ascii="Arial" w:hAnsi="Arial" w:cs="Arial"/>
          <w:sz w:val="24"/>
          <w:szCs w:val="24"/>
          <w:lang w:val="en-US"/>
        </w:rPr>
        <w:t xml:space="preserve"> The exit is Mrs Nottingham’s Year 2 classroom, which is on the other side of the ‘small hall’ to the left of the studio. Once outside, please turn right and make your way to Empingham Road through the school gates.</w:t>
      </w:r>
      <w:r w:rsidR="000E4788" w:rsidRPr="00C86366">
        <w:rPr>
          <w:rFonts w:ascii="Arial" w:hAnsi="Arial" w:cs="Arial"/>
          <w:sz w:val="24"/>
          <w:szCs w:val="24"/>
          <w:lang w:val="en-US"/>
        </w:rPr>
        <w:t xml:space="preserve"> </w:t>
      </w:r>
      <w:r w:rsidR="00285213" w:rsidRPr="00C86366">
        <w:rPr>
          <w:rFonts w:ascii="Arial" w:hAnsi="Arial" w:cs="Arial"/>
          <w:sz w:val="24"/>
          <w:szCs w:val="24"/>
          <w:lang w:val="en-US"/>
        </w:rPr>
        <w:t xml:space="preserve"> </w:t>
      </w:r>
    </w:p>
    <w:p w14:paraId="2EA32CC0" w14:textId="4FFF865A" w:rsidR="00E663AA" w:rsidRPr="00C86366" w:rsidRDefault="00E663AA" w:rsidP="00E663AA">
      <w:pPr>
        <w:rPr>
          <w:rFonts w:ascii="Arial" w:hAnsi="Arial" w:cs="Arial"/>
          <w:sz w:val="24"/>
          <w:szCs w:val="24"/>
          <w:lang w:val="en-US"/>
        </w:rPr>
      </w:pPr>
      <w:r w:rsidRPr="00C86366">
        <w:rPr>
          <w:rFonts w:ascii="Arial" w:hAnsi="Arial" w:cs="Arial"/>
          <w:sz w:val="24"/>
          <w:szCs w:val="24"/>
          <w:lang w:val="en-US"/>
        </w:rPr>
        <w:t>KS1 Collection (and drop-off for siblings in KS2)</w:t>
      </w:r>
    </w:p>
    <w:p w14:paraId="44F88C74" w14:textId="60742161" w:rsidR="00E663AA" w:rsidRPr="00C86366" w:rsidRDefault="00E663AA" w:rsidP="00B63EF8">
      <w:pPr>
        <w:jc w:val="both"/>
        <w:rPr>
          <w:rFonts w:ascii="Arial" w:hAnsi="Arial" w:cs="Arial"/>
          <w:sz w:val="24"/>
          <w:szCs w:val="24"/>
          <w:lang w:val="en-US"/>
        </w:rPr>
      </w:pPr>
      <w:r w:rsidRPr="00C86366">
        <w:rPr>
          <w:rFonts w:ascii="Arial" w:hAnsi="Arial" w:cs="Arial"/>
          <w:sz w:val="24"/>
          <w:szCs w:val="24"/>
          <w:lang w:val="en-US"/>
        </w:rPr>
        <w:t>At the end of the disco, the children will be seated in the studio. Parents will then file through the room</w:t>
      </w:r>
      <w:r w:rsidR="00B63EF8" w:rsidRPr="00C86366">
        <w:rPr>
          <w:rFonts w:ascii="Arial" w:hAnsi="Arial" w:cs="Arial"/>
          <w:sz w:val="24"/>
          <w:szCs w:val="24"/>
          <w:lang w:val="en-US"/>
        </w:rPr>
        <w:t xml:space="preserve"> </w:t>
      </w:r>
      <w:r w:rsidR="00B712C9" w:rsidRPr="00C86366">
        <w:rPr>
          <w:rFonts w:ascii="Arial" w:hAnsi="Arial" w:cs="Arial"/>
          <w:sz w:val="24"/>
          <w:szCs w:val="24"/>
          <w:lang w:val="en-US"/>
        </w:rPr>
        <w:t xml:space="preserve">quickly </w:t>
      </w:r>
      <w:r w:rsidRPr="00C86366">
        <w:rPr>
          <w:rFonts w:ascii="Arial" w:hAnsi="Arial" w:cs="Arial"/>
          <w:sz w:val="24"/>
          <w:szCs w:val="24"/>
          <w:lang w:val="en-US"/>
        </w:rPr>
        <w:t>identif</w:t>
      </w:r>
      <w:r w:rsidR="00B712C9" w:rsidRPr="00C86366">
        <w:rPr>
          <w:rFonts w:ascii="Arial" w:hAnsi="Arial" w:cs="Arial"/>
          <w:sz w:val="24"/>
          <w:szCs w:val="24"/>
          <w:lang w:val="en-US"/>
        </w:rPr>
        <w:t>ying</w:t>
      </w:r>
      <w:r w:rsidRPr="00C86366">
        <w:rPr>
          <w:rFonts w:ascii="Arial" w:hAnsi="Arial" w:cs="Arial"/>
          <w:sz w:val="24"/>
          <w:szCs w:val="24"/>
          <w:lang w:val="en-US"/>
        </w:rPr>
        <w:t xml:space="preserve"> the child they are collecting and meet them at the exit end of the room. </w:t>
      </w:r>
      <w:r w:rsidR="00B712C9" w:rsidRPr="00C86366">
        <w:rPr>
          <w:rFonts w:ascii="Arial" w:hAnsi="Arial" w:cs="Arial"/>
          <w:sz w:val="24"/>
          <w:szCs w:val="24"/>
          <w:lang w:val="en-US"/>
        </w:rPr>
        <w:t xml:space="preserve">Please be as quick as possible to enable the flow of parents collecting. </w:t>
      </w:r>
      <w:r w:rsidRPr="00C86366">
        <w:rPr>
          <w:rFonts w:ascii="Arial" w:hAnsi="Arial" w:cs="Arial"/>
          <w:sz w:val="24"/>
          <w:szCs w:val="24"/>
          <w:lang w:val="en-US"/>
        </w:rPr>
        <w:t xml:space="preserve">If you are collecting a child from KS1 and have a child attending the KS2 disco, then please drop them off in the </w:t>
      </w:r>
      <w:r w:rsidR="007F71A1" w:rsidRPr="00C86366">
        <w:rPr>
          <w:rFonts w:ascii="Arial" w:hAnsi="Arial" w:cs="Arial"/>
          <w:sz w:val="24"/>
          <w:szCs w:val="24"/>
          <w:lang w:val="en-US"/>
        </w:rPr>
        <w:t xml:space="preserve">small </w:t>
      </w:r>
      <w:r w:rsidRPr="00C86366">
        <w:rPr>
          <w:rFonts w:ascii="Arial" w:hAnsi="Arial" w:cs="Arial"/>
          <w:sz w:val="24"/>
          <w:szCs w:val="24"/>
          <w:lang w:val="en-US"/>
        </w:rPr>
        <w:t xml:space="preserve">hall </w:t>
      </w:r>
      <w:r w:rsidR="007F71A1" w:rsidRPr="00C86366">
        <w:rPr>
          <w:rFonts w:ascii="Arial" w:hAnsi="Arial" w:cs="Arial"/>
          <w:sz w:val="24"/>
          <w:szCs w:val="24"/>
          <w:lang w:val="en-US"/>
        </w:rPr>
        <w:t xml:space="preserve">area </w:t>
      </w:r>
      <w:r w:rsidRPr="00C86366">
        <w:rPr>
          <w:rFonts w:ascii="Arial" w:hAnsi="Arial" w:cs="Arial"/>
          <w:sz w:val="24"/>
          <w:szCs w:val="24"/>
          <w:lang w:val="en-US"/>
        </w:rPr>
        <w:t>with a member of staff/volunteer to avoid needing to queue twice.</w:t>
      </w:r>
    </w:p>
    <w:p w14:paraId="50B2935D" w14:textId="580F5304" w:rsidR="000E4788" w:rsidRPr="00C86366" w:rsidRDefault="00C65BA1">
      <w:pPr>
        <w:rPr>
          <w:rFonts w:ascii="Arial" w:hAnsi="Arial" w:cs="Arial"/>
          <w:sz w:val="24"/>
          <w:szCs w:val="24"/>
          <w:lang w:val="en-US"/>
        </w:rPr>
      </w:pPr>
      <w:r w:rsidRPr="00C86366">
        <w:rPr>
          <w:rFonts w:ascii="Arial" w:hAnsi="Arial" w:cs="Arial"/>
          <w:sz w:val="24"/>
          <w:szCs w:val="24"/>
          <w:lang w:val="en-US"/>
        </w:rPr>
        <w:t>KS2 Drop off</w:t>
      </w:r>
    </w:p>
    <w:p w14:paraId="7C49EEFE" w14:textId="385967FA" w:rsidR="00E663AA" w:rsidRPr="00C86366" w:rsidRDefault="00E663AA" w:rsidP="00B63EF8">
      <w:pPr>
        <w:jc w:val="both"/>
        <w:rPr>
          <w:rFonts w:ascii="Arial" w:hAnsi="Arial" w:cs="Arial"/>
          <w:sz w:val="24"/>
          <w:szCs w:val="24"/>
          <w:lang w:val="en-US"/>
        </w:rPr>
      </w:pPr>
      <w:r w:rsidRPr="00C86366">
        <w:rPr>
          <w:rFonts w:ascii="Arial" w:hAnsi="Arial" w:cs="Arial"/>
          <w:sz w:val="24"/>
          <w:szCs w:val="24"/>
          <w:lang w:val="en-US"/>
        </w:rPr>
        <w:t>The queue is a one-way system. Parents should walk with their children into the hall</w:t>
      </w:r>
      <w:r w:rsidR="00B36935" w:rsidRPr="00C86366">
        <w:rPr>
          <w:rFonts w:ascii="Arial" w:hAnsi="Arial" w:cs="Arial"/>
          <w:sz w:val="24"/>
          <w:szCs w:val="24"/>
          <w:lang w:val="en-US"/>
        </w:rPr>
        <w:t>. O</w:t>
      </w:r>
      <w:r w:rsidRPr="00C86366">
        <w:rPr>
          <w:rFonts w:ascii="Arial" w:hAnsi="Arial" w:cs="Arial"/>
          <w:sz w:val="24"/>
          <w:szCs w:val="24"/>
          <w:lang w:val="en-US"/>
        </w:rPr>
        <w:t xml:space="preserve">nce the children are inside, we ask that the adults continue through the hall to the marked exit.  </w:t>
      </w:r>
    </w:p>
    <w:p w14:paraId="30451DB0" w14:textId="4D2B3308" w:rsidR="008C33CD" w:rsidRPr="00C86366" w:rsidRDefault="00C65BA1" w:rsidP="00B63EF8">
      <w:pPr>
        <w:jc w:val="both"/>
        <w:rPr>
          <w:rFonts w:ascii="Arial" w:hAnsi="Arial" w:cs="Arial"/>
          <w:sz w:val="24"/>
          <w:szCs w:val="24"/>
          <w:lang w:val="en-US"/>
        </w:rPr>
      </w:pPr>
      <w:r w:rsidRPr="00C86366">
        <w:rPr>
          <w:rFonts w:ascii="Arial" w:hAnsi="Arial" w:cs="Arial"/>
          <w:sz w:val="24"/>
          <w:szCs w:val="24"/>
          <w:lang w:val="en-US"/>
        </w:rPr>
        <w:t>Please do not enter reception</w:t>
      </w:r>
      <w:r w:rsidR="00E663AA" w:rsidRPr="00C86366">
        <w:rPr>
          <w:rFonts w:ascii="Arial" w:hAnsi="Arial" w:cs="Arial"/>
          <w:sz w:val="24"/>
          <w:szCs w:val="24"/>
          <w:lang w:val="en-US"/>
        </w:rPr>
        <w:t xml:space="preserve"> until all the ‘traffic’ from the KS1 disco has been cleared</w:t>
      </w:r>
      <w:r w:rsidR="00285213" w:rsidRPr="00C86366">
        <w:rPr>
          <w:rFonts w:ascii="Arial" w:hAnsi="Arial" w:cs="Arial"/>
          <w:sz w:val="24"/>
          <w:szCs w:val="24"/>
          <w:lang w:val="en-US"/>
        </w:rPr>
        <w:t xml:space="preserve">, as this creates an obstruction for those collecting from the KS1 disco. </w:t>
      </w:r>
    </w:p>
    <w:p w14:paraId="2793C176" w14:textId="0FD3A973" w:rsidR="00BA6B56" w:rsidRPr="00C86366" w:rsidRDefault="00BA6B56">
      <w:pPr>
        <w:rPr>
          <w:rFonts w:ascii="Arial" w:hAnsi="Arial" w:cs="Arial"/>
          <w:sz w:val="24"/>
          <w:szCs w:val="24"/>
          <w:lang w:val="en-US"/>
        </w:rPr>
      </w:pPr>
      <w:r w:rsidRPr="00C86366">
        <w:rPr>
          <w:rFonts w:ascii="Arial" w:hAnsi="Arial" w:cs="Arial"/>
          <w:sz w:val="24"/>
          <w:szCs w:val="24"/>
          <w:lang w:val="en-US"/>
        </w:rPr>
        <w:t xml:space="preserve">We thank you for your cooperation and support in ensuring that the children have a fun </w:t>
      </w:r>
      <w:r w:rsidR="008C33CD" w:rsidRPr="00C86366">
        <w:rPr>
          <w:rFonts w:ascii="Arial" w:hAnsi="Arial" w:cs="Arial"/>
          <w:sz w:val="24"/>
          <w:szCs w:val="24"/>
          <w:lang w:val="en-US"/>
        </w:rPr>
        <w:t xml:space="preserve">and safe </w:t>
      </w:r>
      <w:r w:rsidRPr="00C86366">
        <w:rPr>
          <w:rFonts w:ascii="Arial" w:hAnsi="Arial" w:cs="Arial"/>
          <w:sz w:val="24"/>
          <w:szCs w:val="24"/>
          <w:lang w:val="en-US"/>
        </w:rPr>
        <w:t xml:space="preserve">disco. </w:t>
      </w:r>
    </w:p>
    <w:p w14:paraId="23CD2B36" w14:textId="77777777" w:rsidR="00C86366" w:rsidRPr="00C86366" w:rsidRDefault="00C86366" w:rsidP="00C86366">
      <w:pPr>
        <w:pStyle w:val="NormalWeb"/>
        <w:jc w:val="both"/>
        <w:rPr>
          <w:rFonts w:ascii="Arial" w:hAnsi="Arial" w:cs="Arial"/>
          <w:sz w:val="20"/>
          <w:szCs w:val="20"/>
        </w:rPr>
      </w:pPr>
      <w:r w:rsidRPr="00C86366">
        <w:rPr>
          <w:rFonts w:ascii="Arial" w:hAnsi="Arial" w:cs="Arial"/>
          <w:sz w:val="20"/>
          <w:szCs w:val="20"/>
        </w:rPr>
        <w:t>Thank you.</w:t>
      </w:r>
    </w:p>
    <w:p w14:paraId="10FF8E10" w14:textId="77777777" w:rsidR="00C86366" w:rsidRPr="00C86366" w:rsidRDefault="00C86366" w:rsidP="00C86366">
      <w:pPr>
        <w:pStyle w:val="NormalWeb"/>
        <w:spacing w:before="0" w:beforeAutospacing="0" w:after="0" w:afterAutospacing="0"/>
        <w:jc w:val="both"/>
        <w:rPr>
          <w:rFonts w:ascii="Arial" w:hAnsi="Arial" w:cs="Arial"/>
          <w:sz w:val="20"/>
          <w:szCs w:val="20"/>
        </w:rPr>
      </w:pPr>
      <w:r w:rsidRPr="00C86366">
        <w:rPr>
          <w:rFonts w:ascii="Arial" w:hAnsi="Arial" w:cs="Arial"/>
          <w:sz w:val="20"/>
          <w:szCs w:val="20"/>
        </w:rPr>
        <w:t>Emily Farrow</w:t>
      </w:r>
    </w:p>
    <w:p w14:paraId="36F9AE51" w14:textId="77777777" w:rsidR="00C86366" w:rsidRPr="00C86366" w:rsidRDefault="00C86366" w:rsidP="00C86366">
      <w:pPr>
        <w:pStyle w:val="NormalWeb"/>
        <w:spacing w:before="0" w:beforeAutospacing="0" w:after="0" w:afterAutospacing="0"/>
        <w:jc w:val="both"/>
        <w:rPr>
          <w:rFonts w:ascii="Arial" w:hAnsi="Arial" w:cs="Arial"/>
          <w:sz w:val="20"/>
          <w:szCs w:val="20"/>
        </w:rPr>
      </w:pPr>
      <w:r w:rsidRPr="00C86366">
        <w:rPr>
          <w:rFonts w:ascii="Arial" w:hAnsi="Arial" w:cs="Arial"/>
          <w:sz w:val="20"/>
          <w:szCs w:val="20"/>
        </w:rPr>
        <w:t>PTFA Disco Coordinator 26/27</w:t>
      </w:r>
    </w:p>
    <w:p w14:paraId="4B695ACC" w14:textId="77777777" w:rsidR="00C86366" w:rsidRPr="00C86366" w:rsidRDefault="00C86366">
      <w:pPr>
        <w:rPr>
          <w:rFonts w:ascii="Arial" w:hAnsi="Arial" w:cs="Arial"/>
          <w:sz w:val="24"/>
          <w:szCs w:val="24"/>
          <w:lang w:val="en-US"/>
        </w:rPr>
      </w:pPr>
    </w:p>
    <w:p w14:paraId="4BF9779D" w14:textId="74D0F1AD" w:rsidR="00BA6B56" w:rsidRPr="00C86366" w:rsidRDefault="00BA6B56">
      <w:pPr>
        <w:rPr>
          <w:rFonts w:ascii="Arial" w:hAnsi="Arial" w:cs="Arial"/>
          <w:sz w:val="24"/>
          <w:szCs w:val="24"/>
          <w:lang w:val="en-US"/>
        </w:rPr>
      </w:pPr>
    </w:p>
    <w:p w14:paraId="0D112DFE" w14:textId="77777777" w:rsidR="00B36935" w:rsidRPr="00C86366" w:rsidRDefault="00B36935">
      <w:pPr>
        <w:rPr>
          <w:rFonts w:ascii="Arial" w:hAnsi="Arial" w:cs="Arial"/>
          <w:sz w:val="24"/>
          <w:szCs w:val="24"/>
          <w:lang w:val="en-US"/>
        </w:rPr>
      </w:pPr>
    </w:p>
    <w:sectPr w:rsidR="00B36935" w:rsidRPr="00C86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B56"/>
    <w:rsid w:val="000B71AF"/>
    <w:rsid w:val="000E4788"/>
    <w:rsid w:val="000E5C86"/>
    <w:rsid w:val="00107A98"/>
    <w:rsid w:val="00276FAC"/>
    <w:rsid w:val="00284BBA"/>
    <w:rsid w:val="00285213"/>
    <w:rsid w:val="00385EED"/>
    <w:rsid w:val="00540A30"/>
    <w:rsid w:val="005703DE"/>
    <w:rsid w:val="007408B6"/>
    <w:rsid w:val="007F71A1"/>
    <w:rsid w:val="008C33CD"/>
    <w:rsid w:val="009F65C0"/>
    <w:rsid w:val="00A066A6"/>
    <w:rsid w:val="00AE03D8"/>
    <w:rsid w:val="00B22449"/>
    <w:rsid w:val="00B36935"/>
    <w:rsid w:val="00B63EF8"/>
    <w:rsid w:val="00B712C9"/>
    <w:rsid w:val="00B83991"/>
    <w:rsid w:val="00BA6B56"/>
    <w:rsid w:val="00BC4D5D"/>
    <w:rsid w:val="00C65BA1"/>
    <w:rsid w:val="00C86366"/>
    <w:rsid w:val="00D40900"/>
    <w:rsid w:val="00E663AA"/>
    <w:rsid w:val="00F9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A25E2"/>
  <w15:chartTrackingRefBased/>
  <w15:docId w15:val="{07CE289C-D0CF-4403-A558-52250AD39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63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Hammond</dc:creator>
  <cp:keywords/>
  <dc:description/>
  <cp:lastModifiedBy>Liz Town</cp:lastModifiedBy>
  <cp:revision>5</cp:revision>
  <cp:lastPrinted>2026-10-09T12:21:00Z</cp:lastPrinted>
  <dcterms:created xsi:type="dcterms:W3CDTF">2026-10-12T13:16:00Z</dcterms:created>
  <dcterms:modified xsi:type="dcterms:W3CDTF">2026-10-12T13:28:00Z</dcterms:modified>
</cp:coreProperties>
</file>